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</w:rPr>
      </w:pP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با سلام</w:t>
      </w:r>
    </w:p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  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احتراما به پيوست دستورالعمل مكمل ياري در گروههاي سني مختلف جهت استحضار ارسال ميگردد خواهشمنداست دستورفرمائيد با توجه به مصوبه كميته استاني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اولويت هاي زير درتجويز مكمل هابراي گروه هاي سني مختلف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مد نظر قرار گيرد.</w:t>
      </w:r>
    </w:p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پرل ويتامين دي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  </w:t>
      </w:r>
      <w:r w:rsidRPr="007A199C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  <w:lang w:bidi="fa-IR"/>
        </w:rPr>
        <w:t> </w:t>
      </w:r>
      <w:r w:rsidRPr="007A19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  <w:lang w:bidi="fa-IR"/>
        </w:rPr>
        <w:t>: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 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براي كليه دانش اموزان دختر وپسر متوسطه اول ودوم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 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و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 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كليه ميانسالان وسالمندان زن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</w:t>
      </w:r>
    </w:p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قرص فروس فومارات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</w:t>
      </w: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: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براي كليه دختران متوسطه اول ودوم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و كليه زنان باردار</w:t>
      </w:r>
    </w:p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قرص مولتي ويتامين ساده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</w:t>
      </w: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: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براي 10% زنان باردار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( كليه زنان بارداركه مشكلات تيروئيد دارند)</w:t>
      </w:r>
    </w:p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قرص مولتي ويتامين يددار: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براي كليه زنان باردار ( از ماه چهارم بارداري تا پايان بارداري)</w:t>
      </w:r>
    </w:p>
    <w:p w:rsidR="007A199C" w:rsidRPr="007A199C" w:rsidRDefault="007A199C" w:rsidP="0000567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قرص يدوفوليك :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براي</w:t>
      </w:r>
      <w:r w:rsidR="0000567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 xml:space="preserve"> کلیه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 xml:space="preserve"> زنان بادار</w:t>
      </w:r>
      <w:r w:rsidR="0000567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ی که مشکلات تیروئید ندارند.</w:t>
      </w:r>
    </w:p>
    <w:p w:rsidR="007A199C" w:rsidRPr="007A199C" w:rsidRDefault="007A199C" w:rsidP="0000567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قرص اسيد فوليك :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براي</w:t>
      </w:r>
      <w:r w:rsidR="0000567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 xml:space="preserve"> کلیه 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 xml:space="preserve">زنان </w:t>
      </w:r>
      <w:bookmarkStart w:id="0" w:name="_GoBack"/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باردار</w:t>
      </w:r>
      <w:r w:rsidR="0000567C" w:rsidRPr="0000567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ی که مشکلات تیروئید دارند.</w:t>
      </w:r>
      <w:bookmarkEnd w:id="0"/>
    </w:p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به طوريكه زنان در 3 ماه قبل ازبارداري ودر دوران بارداري به صورت يكروز در ميان از قرص اسيد فوليك ويدوفوليك استفاده نمايند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</w:t>
      </w:r>
    </w:p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قطره مولتي ويتامين وقطره</w:t>
      </w:r>
      <w:r w:rsidRPr="007A199C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  <w:lang w:bidi="fa-IR"/>
        </w:rPr>
        <w:t> </w:t>
      </w:r>
      <w:r w:rsidRPr="007A1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A+D </w:t>
      </w:r>
      <w:r w:rsidRPr="007A199C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  <w:lang w:bidi="fa-IR"/>
        </w:rPr>
        <w:t>  </w:t>
      </w: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وقطره آهن</w:t>
      </w: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</w:t>
      </w:r>
      <w:r w:rsidRPr="007A199C">
        <w:rPr>
          <w:rFonts w:ascii="Calibri" w:eastAsia="Times New Roman" w:hAnsi="Calibri" w:cs="B Nazanin" w:hint="cs"/>
          <w:b/>
          <w:bCs/>
          <w:color w:val="000000"/>
          <w:sz w:val="28"/>
          <w:szCs w:val="28"/>
          <w:rtl/>
          <w:lang w:bidi="fa-IR"/>
        </w:rPr>
        <w:t>:</w:t>
      </w:r>
      <w:r w:rsidRPr="007A199C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  <w:lang w:bidi="fa-IR"/>
        </w:rPr>
        <w:t> </w:t>
      </w:r>
      <w:r w:rsidRPr="007A199C">
        <w:rPr>
          <w:rFonts w:ascii="Calibri" w:eastAsia="Times New Roman" w:hAnsi="Calibri" w:cs="B Nazanin" w:hint="cs"/>
          <w:color w:val="000000"/>
          <w:sz w:val="28"/>
          <w:szCs w:val="28"/>
          <w:rtl/>
          <w:lang w:bidi="fa-IR"/>
        </w:rPr>
        <w:t>براي كليه كودكان زير 2 سال</w:t>
      </w:r>
    </w:p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</w:t>
      </w:r>
    </w:p>
    <w:p w:rsidR="007A199C" w:rsidRPr="007A199C" w:rsidRDefault="007A199C" w:rsidP="007A199C">
      <w:pPr>
        <w:shd w:val="clear" w:color="auto" w:fill="FFFFFF"/>
        <w:bidi/>
        <w:spacing w:line="253" w:lineRule="atLeast"/>
        <w:jc w:val="both"/>
        <w:rPr>
          <w:rFonts w:ascii="Calibri" w:eastAsia="Times New Roman" w:hAnsi="Calibri" w:cs="Calibri"/>
          <w:color w:val="000000"/>
          <w:rtl/>
        </w:rPr>
      </w:pPr>
      <w:r w:rsidRPr="007A199C">
        <w:rPr>
          <w:rFonts w:ascii="Times New Roman" w:eastAsia="Times New Roman" w:hAnsi="Times New Roman" w:cs="Times New Roman" w:hint="cs"/>
          <w:color w:val="000000"/>
          <w:sz w:val="28"/>
          <w:szCs w:val="28"/>
          <w:rtl/>
          <w:lang w:bidi="fa-IR"/>
        </w:rPr>
        <w:t> </w:t>
      </w:r>
    </w:p>
    <w:p w:rsidR="004A648E" w:rsidRDefault="004A648E">
      <w:pPr>
        <w:rPr>
          <w:rtl/>
          <w:lang w:bidi="fa-IR"/>
        </w:rPr>
      </w:pPr>
    </w:p>
    <w:sectPr w:rsidR="004A6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FF"/>
    <w:rsid w:val="0000567C"/>
    <w:rsid w:val="000D6BCA"/>
    <w:rsid w:val="00321C21"/>
    <w:rsid w:val="004A648E"/>
    <w:rsid w:val="007A199C"/>
    <w:rsid w:val="00B2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4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taghzie</dc:creator>
  <cp:lastModifiedBy>asus</cp:lastModifiedBy>
  <cp:revision>3</cp:revision>
  <dcterms:created xsi:type="dcterms:W3CDTF">2019-01-08T09:07:00Z</dcterms:created>
  <dcterms:modified xsi:type="dcterms:W3CDTF">2023-02-07T07:08:00Z</dcterms:modified>
</cp:coreProperties>
</file>